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DE849" w14:textId="6B1952D0" w:rsidR="00DC3A4A" w:rsidRPr="001E2081" w:rsidRDefault="00AE50F1" w:rsidP="00AE50F1">
      <w:pPr>
        <w:spacing w:before="0" w:beforeAutospacing="0" w:after="0" w:afterAutospacing="0"/>
        <w:ind w:firstLine="0"/>
        <w:jc w:val="center"/>
        <w:rPr>
          <w:b/>
          <w:bCs/>
          <w:sz w:val="24"/>
          <w:szCs w:val="24"/>
          <w:lang w:val="es-ES"/>
        </w:rPr>
      </w:pPr>
      <w:bookmarkStart w:id="0" w:name="_GoBack"/>
      <w:bookmarkEnd w:id="0"/>
      <w:r w:rsidRPr="001E2081">
        <w:rPr>
          <w:b/>
          <w:bCs/>
          <w:sz w:val="24"/>
          <w:szCs w:val="24"/>
          <w:lang w:val="es-ES"/>
        </w:rPr>
        <w:t>Homilía para la Misa de la conmemoración de San Ignacio de Loyola</w:t>
      </w:r>
    </w:p>
    <w:p w14:paraId="458AE521" w14:textId="51437ACE" w:rsidR="00AE50F1" w:rsidRPr="001E2081" w:rsidRDefault="00AE50F1" w:rsidP="00AE50F1">
      <w:pPr>
        <w:spacing w:before="0" w:beforeAutospacing="0" w:after="0" w:afterAutospacing="0"/>
        <w:ind w:firstLine="0"/>
        <w:jc w:val="center"/>
        <w:rPr>
          <w:sz w:val="24"/>
          <w:szCs w:val="24"/>
          <w:lang w:val="es-ES"/>
        </w:rPr>
      </w:pPr>
      <w:r w:rsidRPr="001E2081">
        <w:rPr>
          <w:sz w:val="24"/>
          <w:szCs w:val="24"/>
          <w:lang w:val="es-ES"/>
        </w:rPr>
        <w:t>Corrientes, 31 de julio de 2021</w:t>
      </w:r>
    </w:p>
    <w:p w14:paraId="5881D9F6" w14:textId="3A8F0462" w:rsidR="00D909CC" w:rsidRDefault="00AE50F1" w:rsidP="00AE50F1">
      <w:pPr>
        <w:spacing w:after="100"/>
        <w:jc w:val="both"/>
        <w:rPr>
          <w:sz w:val="24"/>
          <w:szCs w:val="24"/>
          <w:lang w:val="es-ES"/>
        </w:rPr>
      </w:pPr>
      <w:r w:rsidRPr="001E2081">
        <w:rPr>
          <w:sz w:val="24"/>
          <w:szCs w:val="24"/>
          <w:lang w:val="es-ES"/>
        </w:rPr>
        <w:t>San Ignacio fue un hombre que supo aprovechar una dura adversidad</w:t>
      </w:r>
      <w:r w:rsidR="00D909CC">
        <w:rPr>
          <w:sz w:val="24"/>
          <w:szCs w:val="24"/>
          <w:lang w:val="es-ES"/>
        </w:rPr>
        <w:t xml:space="preserve"> que le tocó vivir, para superarse y salir mejor </w:t>
      </w:r>
      <w:r w:rsidR="003E4764">
        <w:rPr>
          <w:sz w:val="24"/>
          <w:szCs w:val="24"/>
          <w:lang w:val="es-ES"/>
        </w:rPr>
        <w:t>de esa situación</w:t>
      </w:r>
      <w:r w:rsidR="00D4180D">
        <w:rPr>
          <w:sz w:val="24"/>
          <w:szCs w:val="24"/>
          <w:lang w:val="es-ES"/>
        </w:rPr>
        <w:t xml:space="preserve">. La crisis le ayudó a profundizar su fe cristiana y a empezar a verse a sí mismo, a los otros y a las cosas con una mirada nueva. Esta experiencia humana y cristiana de San Ignacio puede iluminar hoy la realidad preocupante e incierta que vivimos a causa de la pandemia. También nosotros, como nuestro santo, nos encontramos ante el desafío de </w:t>
      </w:r>
      <w:r w:rsidR="00D50922">
        <w:rPr>
          <w:sz w:val="24"/>
          <w:szCs w:val="24"/>
          <w:lang w:val="es-ES"/>
        </w:rPr>
        <w:t>profundizar nuestra</w:t>
      </w:r>
      <w:r w:rsidR="003E4764">
        <w:rPr>
          <w:sz w:val="24"/>
          <w:szCs w:val="24"/>
          <w:lang w:val="es-ES"/>
        </w:rPr>
        <w:t xml:space="preserve"> fe y</w:t>
      </w:r>
      <w:r w:rsidR="00D50922">
        <w:rPr>
          <w:sz w:val="24"/>
          <w:szCs w:val="24"/>
          <w:lang w:val="es-ES"/>
        </w:rPr>
        <w:t xml:space="preserve"> vida cristiana.</w:t>
      </w:r>
    </w:p>
    <w:p w14:paraId="11480BE4" w14:textId="1A455625" w:rsidR="008B0EDD" w:rsidRPr="001E2081" w:rsidRDefault="00D50922" w:rsidP="00AE50F1">
      <w:pPr>
        <w:spacing w:after="10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lema que inspira el Año Jubilar Ignaciano es muy sugerente: “V</w:t>
      </w:r>
      <w:r w:rsidR="00E53EF0">
        <w:rPr>
          <w:sz w:val="24"/>
          <w:szCs w:val="24"/>
          <w:lang w:val="es-ES"/>
        </w:rPr>
        <w:t>er todas las cosas nuevas en Cristo</w:t>
      </w:r>
      <w:r>
        <w:rPr>
          <w:sz w:val="24"/>
          <w:szCs w:val="24"/>
          <w:lang w:val="es-ES"/>
        </w:rPr>
        <w:t xml:space="preserve">”. </w:t>
      </w:r>
      <w:r w:rsidR="00AE50F1" w:rsidRPr="001E2081">
        <w:rPr>
          <w:sz w:val="24"/>
          <w:szCs w:val="24"/>
          <w:lang w:val="es-ES"/>
        </w:rPr>
        <w:t>Como ustedes saben, este año la Compañía de Jesús</w:t>
      </w:r>
      <w:r w:rsidR="00381F80" w:rsidRPr="001E2081">
        <w:rPr>
          <w:sz w:val="24"/>
          <w:szCs w:val="24"/>
          <w:lang w:val="es-ES"/>
        </w:rPr>
        <w:t>,</w:t>
      </w:r>
      <w:r w:rsidR="00AE50F1" w:rsidRPr="001E2081">
        <w:rPr>
          <w:sz w:val="24"/>
          <w:szCs w:val="24"/>
          <w:lang w:val="es-ES"/>
        </w:rPr>
        <w:t xml:space="preserve"> que cultiva el carisma de su fundador, se propuso celebrar el Año Jubilar como camino de sanación hacia la libertad</w:t>
      </w:r>
      <w:r>
        <w:rPr>
          <w:sz w:val="24"/>
          <w:szCs w:val="24"/>
          <w:lang w:val="es-ES"/>
        </w:rPr>
        <w:t xml:space="preserve"> y el amor. Para ello, hace memoria de</w:t>
      </w:r>
      <w:r w:rsidR="00AE50F1" w:rsidRPr="001E2081">
        <w:rPr>
          <w:sz w:val="24"/>
          <w:szCs w:val="24"/>
          <w:lang w:val="es-ES"/>
        </w:rPr>
        <w:t xml:space="preserve"> aquel acontecimiento que cambió definitivamente el rumbo de la vida de </w:t>
      </w:r>
      <w:r>
        <w:rPr>
          <w:sz w:val="24"/>
          <w:szCs w:val="24"/>
          <w:lang w:val="es-ES"/>
        </w:rPr>
        <w:t>Ignacio</w:t>
      </w:r>
      <w:r w:rsidR="00AE50F1" w:rsidRPr="001E2081">
        <w:rPr>
          <w:sz w:val="24"/>
          <w:szCs w:val="24"/>
          <w:lang w:val="es-ES"/>
        </w:rPr>
        <w:t xml:space="preserve">: </w:t>
      </w:r>
      <w:r w:rsidR="008B0EDD" w:rsidRPr="001E2081">
        <w:rPr>
          <w:sz w:val="24"/>
          <w:szCs w:val="24"/>
          <w:lang w:val="es-ES"/>
        </w:rPr>
        <w:t>a los 30 años, mientras vivía con gran idealismo su carrera militar, cayó herido en una batalla</w:t>
      </w:r>
      <w:r w:rsidR="00985BC0" w:rsidRPr="001E2081">
        <w:rPr>
          <w:sz w:val="24"/>
          <w:szCs w:val="24"/>
          <w:lang w:val="es-ES"/>
        </w:rPr>
        <w:t xml:space="preserve"> y su futuro se vio definitivamente frustrado</w:t>
      </w:r>
      <w:r w:rsidR="008B0EDD" w:rsidRPr="001E2081">
        <w:rPr>
          <w:sz w:val="24"/>
          <w:szCs w:val="24"/>
          <w:lang w:val="es-ES"/>
        </w:rPr>
        <w:t>. Este año</w:t>
      </w:r>
      <w:r w:rsidR="002544EF">
        <w:rPr>
          <w:sz w:val="24"/>
          <w:szCs w:val="24"/>
          <w:lang w:val="es-ES"/>
        </w:rPr>
        <w:t xml:space="preserve"> se</w:t>
      </w:r>
      <w:r w:rsidR="008B0EDD" w:rsidRPr="001E2081">
        <w:rPr>
          <w:sz w:val="24"/>
          <w:szCs w:val="24"/>
          <w:lang w:val="es-ES"/>
        </w:rPr>
        <w:t xml:space="preserve"> cumplen 500 años de </w:t>
      </w:r>
      <w:r w:rsidR="00381F80" w:rsidRPr="001E2081">
        <w:rPr>
          <w:sz w:val="24"/>
          <w:szCs w:val="24"/>
          <w:lang w:val="es-ES"/>
        </w:rPr>
        <w:t>aquel</w:t>
      </w:r>
      <w:r w:rsidR="008B0EDD" w:rsidRPr="001E2081">
        <w:rPr>
          <w:sz w:val="24"/>
          <w:szCs w:val="24"/>
          <w:lang w:val="es-ES"/>
        </w:rPr>
        <w:t xml:space="preserve"> desafortunado incidente, que le permitió a ese joven entusiasta de las armas</w:t>
      </w:r>
      <w:r w:rsidR="00985BC0" w:rsidRPr="001E2081">
        <w:rPr>
          <w:sz w:val="24"/>
          <w:szCs w:val="24"/>
          <w:lang w:val="es-ES"/>
        </w:rPr>
        <w:t>, en medio de su desilusión,</w:t>
      </w:r>
      <w:r w:rsidR="008B0EDD" w:rsidRPr="001E2081">
        <w:rPr>
          <w:sz w:val="24"/>
          <w:szCs w:val="24"/>
          <w:lang w:val="es-ES"/>
        </w:rPr>
        <w:t xml:space="preserve"> ver todo de una manera nueva</w:t>
      </w:r>
      <w:r w:rsidR="00E53EF0">
        <w:rPr>
          <w:sz w:val="24"/>
          <w:szCs w:val="24"/>
          <w:lang w:val="es-ES"/>
        </w:rPr>
        <w:t>:</w:t>
      </w:r>
      <w:r w:rsidR="008B0EDD" w:rsidRPr="001E2081">
        <w:rPr>
          <w:sz w:val="24"/>
          <w:szCs w:val="24"/>
          <w:lang w:val="es-ES"/>
        </w:rPr>
        <w:t xml:space="preserve"> “Ver todas las cosas nuevas en Cristo”. </w:t>
      </w:r>
    </w:p>
    <w:p w14:paraId="6AA68EF0" w14:textId="11A492EB" w:rsidR="006A5F15" w:rsidRPr="001E2081" w:rsidRDefault="00381F80" w:rsidP="00AE50F1">
      <w:pPr>
        <w:spacing w:after="100"/>
        <w:jc w:val="both"/>
        <w:rPr>
          <w:sz w:val="24"/>
          <w:szCs w:val="24"/>
          <w:lang w:val="es-ES"/>
        </w:rPr>
      </w:pPr>
      <w:r w:rsidRPr="001E2081">
        <w:rPr>
          <w:sz w:val="24"/>
          <w:szCs w:val="24"/>
          <w:lang w:val="es-ES"/>
        </w:rPr>
        <w:t xml:space="preserve">Mientras preparaba esta reflexión me vino a la mente un </w:t>
      </w:r>
      <w:r w:rsidR="00E53EF0">
        <w:rPr>
          <w:sz w:val="24"/>
          <w:szCs w:val="24"/>
          <w:lang w:val="es-ES"/>
        </w:rPr>
        <w:t>testimonio</w:t>
      </w:r>
      <w:r w:rsidRPr="001E2081">
        <w:rPr>
          <w:sz w:val="24"/>
          <w:szCs w:val="24"/>
          <w:lang w:val="es-ES"/>
        </w:rPr>
        <w:t xml:space="preserve"> que escuché a mis doce años y que comprendí </w:t>
      </w:r>
      <w:r w:rsidR="00E53EF0">
        <w:rPr>
          <w:sz w:val="24"/>
          <w:szCs w:val="24"/>
          <w:lang w:val="es-ES"/>
        </w:rPr>
        <w:t xml:space="preserve">mucho </w:t>
      </w:r>
      <w:r w:rsidRPr="001E2081">
        <w:rPr>
          <w:sz w:val="24"/>
          <w:szCs w:val="24"/>
          <w:lang w:val="es-ES"/>
        </w:rPr>
        <w:t>más tarde. Un fraile, de unos 50 años de edad, había perdido un ojo como consecuencia de un cáncer. Al finalizar la misa de un domingo, a la que asistí como monaguillo, se acercó y me dijo: “</w:t>
      </w:r>
      <w:proofErr w:type="spellStart"/>
      <w:r w:rsidR="002544EF">
        <w:rPr>
          <w:sz w:val="24"/>
          <w:szCs w:val="24"/>
          <w:lang w:val="es-ES"/>
        </w:rPr>
        <w:t>Vení</w:t>
      </w:r>
      <w:proofErr w:type="spellEnd"/>
      <w:r w:rsidR="00D50922">
        <w:rPr>
          <w:sz w:val="24"/>
          <w:szCs w:val="24"/>
          <w:lang w:val="es-ES"/>
        </w:rPr>
        <w:t xml:space="preserve"> vos</w:t>
      </w:r>
      <w:r w:rsidR="002544EF">
        <w:rPr>
          <w:sz w:val="24"/>
          <w:szCs w:val="24"/>
          <w:lang w:val="es-ES"/>
        </w:rPr>
        <w:t>, n</w:t>
      </w:r>
      <w:r w:rsidRPr="001E2081">
        <w:rPr>
          <w:sz w:val="24"/>
          <w:szCs w:val="24"/>
          <w:lang w:val="es-ES"/>
        </w:rPr>
        <w:t>o te olvides lo que te voy a decir</w:t>
      </w:r>
      <w:r w:rsidR="00D50922">
        <w:rPr>
          <w:sz w:val="24"/>
          <w:szCs w:val="24"/>
          <w:lang w:val="es-ES"/>
        </w:rPr>
        <w:t>:</w:t>
      </w:r>
      <w:r w:rsidRPr="001E2081">
        <w:rPr>
          <w:sz w:val="24"/>
          <w:szCs w:val="24"/>
          <w:lang w:val="es-ES"/>
        </w:rPr>
        <w:t xml:space="preserve"> ahora que perdí un ojo, veo mejor que antes con los dos”. Como era un personaje de hacer bromas, lo tomé como tal, pero esa frase me quedó grabada </w:t>
      </w:r>
      <w:r w:rsidR="00E53EF0">
        <w:rPr>
          <w:sz w:val="24"/>
          <w:szCs w:val="24"/>
          <w:lang w:val="es-ES"/>
        </w:rPr>
        <w:t>para siempre</w:t>
      </w:r>
      <w:r w:rsidRPr="001E2081">
        <w:rPr>
          <w:sz w:val="24"/>
          <w:szCs w:val="24"/>
          <w:lang w:val="es-ES"/>
        </w:rPr>
        <w:t xml:space="preserve">. </w:t>
      </w:r>
      <w:r w:rsidR="00D50922">
        <w:rPr>
          <w:sz w:val="24"/>
          <w:szCs w:val="24"/>
          <w:lang w:val="es-ES"/>
        </w:rPr>
        <w:t>Más tarde comprendí que las crisis pueden convertirse en una oportunidad extraordinaria para v</w:t>
      </w:r>
      <w:r w:rsidRPr="001E2081">
        <w:rPr>
          <w:sz w:val="24"/>
          <w:szCs w:val="24"/>
          <w:lang w:val="es-ES"/>
        </w:rPr>
        <w:t>er</w:t>
      </w:r>
      <w:r w:rsidR="00D50922">
        <w:rPr>
          <w:sz w:val="24"/>
          <w:szCs w:val="24"/>
          <w:lang w:val="es-ES"/>
        </w:rPr>
        <w:t xml:space="preserve"> </w:t>
      </w:r>
      <w:r w:rsidR="00A572C6">
        <w:rPr>
          <w:sz w:val="24"/>
          <w:szCs w:val="24"/>
          <w:lang w:val="es-ES"/>
        </w:rPr>
        <w:t xml:space="preserve">y escuchar </w:t>
      </w:r>
      <w:r w:rsidR="00D50922">
        <w:rPr>
          <w:sz w:val="24"/>
          <w:szCs w:val="24"/>
          <w:lang w:val="es-ES"/>
        </w:rPr>
        <w:t>todo</w:t>
      </w:r>
      <w:r w:rsidR="00E53EF0">
        <w:rPr>
          <w:sz w:val="24"/>
          <w:szCs w:val="24"/>
          <w:lang w:val="es-ES"/>
        </w:rPr>
        <w:t xml:space="preserve"> de otra manera</w:t>
      </w:r>
      <w:r w:rsidRPr="001E2081">
        <w:rPr>
          <w:sz w:val="24"/>
          <w:szCs w:val="24"/>
          <w:lang w:val="es-ES"/>
        </w:rPr>
        <w:t xml:space="preserve">, </w:t>
      </w:r>
      <w:r w:rsidR="00A572C6">
        <w:rPr>
          <w:sz w:val="24"/>
          <w:szCs w:val="24"/>
          <w:lang w:val="es-ES"/>
        </w:rPr>
        <w:t>y así poder</w:t>
      </w:r>
      <w:r w:rsidRPr="001E2081">
        <w:rPr>
          <w:sz w:val="24"/>
          <w:szCs w:val="24"/>
          <w:lang w:val="es-ES"/>
        </w:rPr>
        <w:t xml:space="preserve"> discernir</w:t>
      </w:r>
      <w:r w:rsidR="00A572C6">
        <w:rPr>
          <w:sz w:val="24"/>
          <w:szCs w:val="24"/>
          <w:lang w:val="es-ES"/>
        </w:rPr>
        <w:t xml:space="preserve"> mejor</w:t>
      </w:r>
      <w:r w:rsidRPr="001E2081">
        <w:rPr>
          <w:sz w:val="24"/>
          <w:szCs w:val="24"/>
          <w:lang w:val="es-ES"/>
        </w:rPr>
        <w:t xml:space="preserve"> aquello </w:t>
      </w:r>
      <w:r w:rsidR="00E53EF0">
        <w:rPr>
          <w:sz w:val="24"/>
          <w:szCs w:val="24"/>
          <w:lang w:val="es-ES"/>
        </w:rPr>
        <w:t xml:space="preserve">que Dios quiere </w:t>
      </w:r>
      <w:r w:rsidR="00A572C6">
        <w:rPr>
          <w:sz w:val="24"/>
          <w:szCs w:val="24"/>
          <w:lang w:val="es-ES"/>
        </w:rPr>
        <w:t>para cada uno</w:t>
      </w:r>
      <w:r w:rsidRPr="001E2081">
        <w:rPr>
          <w:sz w:val="24"/>
          <w:szCs w:val="24"/>
          <w:lang w:val="es-ES"/>
        </w:rPr>
        <w:t xml:space="preserve">. Con esa disposición </w:t>
      </w:r>
      <w:r w:rsidR="00E53EF0">
        <w:rPr>
          <w:sz w:val="24"/>
          <w:szCs w:val="24"/>
          <w:lang w:val="es-ES"/>
        </w:rPr>
        <w:t xml:space="preserve">interior </w:t>
      </w:r>
      <w:r w:rsidR="00E53EF0" w:rsidRPr="001E2081">
        <w:rPr>
          <w:sz w:val="24"/>
          <w:szCs w:val="24"/>
          <w:lang w:val="es-ES"/>
        </w:rPr>
        <w:t xml:space="preserve">san Ignacio </w:t>
      </w:r>
      <w:r w:rsidRPr="001E2081">
        <w:rPr>
          <w:sz w:val="24"/>
          <w:szCs w:val="24"/>
          <w:lang w:val="es-ES"/>
        </w:rPr>
        <w:t>empezó su vida de conversión</w:t>
      </w:r>
      <w:r w:rsidR="00367015" w:rsidRPr="001E2081">
        <w:rPr>
          <w:sz w:val="24"/>
          <w:szCs w:val="24"/>
          <w:lang w:val="es-ES"/>
        </w:rPr>
        <w:t>.</w:t>
      </w:r>
    </w:p>
    <w:p w14:paraId="61C3ECCA" w14:textId="48E98326" w:rsidR="00367015" w:rsidRPr="001E2081" w:rsidRDefault="00367015" w:rsidP="00AE50F1">
      <w:pPr>
        <w:spacing w:after="100"/>
        <w:jc w:val="both"/>
        <w:rPr>
          <w:sz w:val="24"/>
          <w:szCs w:val="24"/>
          <w:lang w:val="es-ES"/>
        </w:rPr>
      </w:pPr>
      <w:r w:rsidRPr="001E2081">
        <w:rPr>
          <w:sz w:val="24"/>
          <w:szCs w:val="24"/>
          <w:lang w:val="es-ES"/>
        </w:rPr>
        <w:t xml:space="preserve">¿Cómo </w:t>
      </w:r>
      <w:r w:rsidR="00E53EF0">
        <w:rPr>
          <w:sz w:val="24"/>
          <w:szCs w:val="24"/>
          <w:lang w:val="es-ES"/>
        </w:rPr>
        <w:t>se hace para</w:t>
      </w:r>
      <w:r w:rsidRPr="001E2081">
        <w:rPr>
          <w:sz w:val="24"/>
          <w:szCs w:val="24"/>
          <w:lang w:val="es-ES"/>
        </w:rPr>
        <w:t xml:space="preserve"> ver todas las cosas nuevas en Cristo? ¿Cómo aprender a verlas en Él? ¿Hay alguna escuela o algún método que nos facilite los ejercicios para tener esa mirada? </w:t>
      </w:r>
      <w:r w:rsidR="00E53EF0">
        <w:rPr>
          <w:sz w:val="24"/>
          <w:szCs w:val="24"/>
          <w:lang w:val="es-ES"/>
        </w:rPr>
        <w:t>Para ver</w:t>
      </w:r>
      <w:r w:rsidR="00E53EF0" w:rsidRPr="001E2081">
        <w:rPr>
          <w:sz w:val="24"/>
          <w:szCs w:val="24"/>
          <w:lang w:val="es-ES"/>
        </w:rPr>
        <w:t xml:space="preserve"> la vida</w:t>
      </w:r>
      <w:r w:rsidR="00E53EF0">
        <w:rPr>
          <w:sz w:val="24"/>
          <w:szCs w:val="24"/>
          <w:lang w:val="es-ES"/>
        </w:rPr>
        <w:t xml:space="preserve"> solo</w:t>
      </w:r>
      <w:r w:rsidR="00E53EF0" w:rsidRPr="001E2081">
        <w:rPr>
          <w:sz w:val="24"/>
          <w:szCs w:val="24"/>
          <w:lang w:val="es-ES"/>
        </w:rPr>
        <w:t xml:space="preserve"> desde sí mismo</w:t>
      </w:r>
      <w:r w:rsidR="00E53EF0">
        <w:rPr>
          <w:sz w:val="24"/>
          <w:szCs w:val="24"/>
          <w:lang w:val="es-ES"/>
        </w:rPr>
        <w:t xml:space="preserve"> y pasar</w:t>
      </w:r>
      <w:r w:rsidR="00E53EF0" w:rsidRPr="001E2081">
        <w:rPr>
          <w:sz w:val="24"/>
          <w:szCs w:val="24"/>
          <w:lang w:val="es-ES"/>
        </w:rPr>
        <w:t xml:space="preserve"> a mirarla desde</w:t>
      </w:r>
      <w:r w:rsidR="00E53EF0">
        <w:rPr>
          <w:sz w:val="24"/>
          <w:szCs w:val="24"/>
          <w:lang w:val="es-ES"/>
        </w:rPr>
        <w:t xml:space="preserve"> el</w:t>
      </w:r>
      <w:r w:rsidR="00E53EF0" w:rsidRPr="001E2081">
        <w:rPr>
          <w:sz w:val="24"/>
          <w:szCs w:val="24"/>
          <w:lang w:val="es-ES"/>
        </w:rPr>
        <w:t xml:space="preserve"> otro</w:t>
      </w:r>
      <w:r w:rsidR="00E53EF0">
        <w:rPr>
          <w:sz w:val="24"/>
          <w:szCs w:val="24"/>
          <w:lang w:val="es-ES"/>
        </w:rPr>
        <w:t xml:space="preserve"> y</w:t>
      </w:r>
      <w:r w:rsidR="00E53EF0" w:rsidRPr="001E2081">
        <w:rPr>
          <w:sz w:val="24"/>
          <w:szCs w:val="24"/>
          <w:lang w:val="es-ES"/>
        </w:rPr>
        <w:t xml:space="preserve"> en comunión con él</w:t>
      </w:r>
      <w:r w:rsidR="00E53EF0">
        <w:rPr>
          <w:sz w:val="24"/>
          <w:szCs w:val="24"/>
          <w:lang w:val="es-ES"/>
        </w:rPr>
        <w:t xml:space="preserve">, son necesarias tres cosas: </w:t>
      </w:r>
      <w:r w:rsidR="00E53EF0" w:rsidRPr="001E2081">
        <w:rPr>
          <w:sz w:val="24"/>
          <w:szCs w:val="24"/>
          <w:lang w:val="es-ES"/>
        </w:rPr>
        <w:t>la fe, la humildad y la constancia</w:t>
      </w:r>
      <w:r w:rsidR="00E53EF0">
        <w:rPr>
          <w:sz w:val="24"/>
          <w:szCs w:val="24"/>
          <w:lang w:val="es-ES"/>
        </w:rPr>
        <w:t>.</w:t>
      </w:r>
      <w:r w:rsidR="00336197">
        <w:rPr>
          <w:sz w:val="24"/>
          <w:szCs w:val="24"/>
          <w:lang w:val="es-ES"/>
        </w:rPr>
        <w:t xml:space="preserve"> </w:t>
      </w:r>
      <w:r w:rsidR="00476BD0" w:rsidRPr="001E2081">
        <w:rPr>
          <w:sz w:val="24"/>
          <w:szCs w:val="24"/>
          <w:lang w:val="es-ES"/>
        </w:rPr>
        <w:t>Solo así va madurando una mirada de amor que hace nuevas todas las cosas. Entonces, en Cristo y con él se ven nuevas todas las cosas</w:t>
      </w:r>
      <w:r w:rsidR="00A572C6">
        <w:rPr>
          <w:sz w:val="24"/>
          <w:szCs w:val="24"/>
          <w:lang w:val="es-ES"/>
        </w:rPr>
        <w:t>;</w:t>
      </w:r>
      <w:r w:rsidR="00476BD0" w:rsidRPr="001E2081">
        <w:rPr>
          <w:sz w:val="24"/>
          <w:szCs w:val="24"/>
          <w:lang w:val="es-ES"/>
        </w:rPr>
        <w:t xml:space="preserve"> aprendiendo de su mirada y adecuando la nuestra a la de Él, todo cambia. Las personas que nos rodean son las mismas </w:t>
      </w:r>
      <w:r w:rsidR="00336197">
        <w:rPr>
          <w:sz w:val="24"/>
          <w:szCs w:val="24"/>
          <w:lang w:val="es-ES"/>
        </w:rPr>
        <w:t>que</w:t>
      </w:r>
      <w:r w:rsidR="00476BD0" w:rsidRPr="001E2081">
        <w:rPr>
          <w:sz w:val="24"/>
          <w:szCs w:val="24"/>
          <w:lang w:val="es-ES"/>
        </w:rPr>
        <w:t xml:space="preserve"> antes, los acontecimientos se desenvuelven invariablemente, pero</w:t>
      </w:r>
      <w:r w:rsidR="00727928" w:rsidRPr="001E2081">
        <w:rPr>
          <w:sz w:val="24"/>
          <w:szCs w:val="24"/>
          <w:lang w:val="es-ES"/>
        </w:rPr>
        <w:t xml:space="preserve"> la luz que proyecta mi nueva mirada sobre </w:t>
      </w:r>
      <w:r w:rsidR="00A572C6">
        <w:rPr>
          <w:sz w:val="24"/>
          <w:szCs w:val="24"/>
          <w:lang w:val="es-ES"/>
        </w:rPr>
        <w:t>la realidad</w:t>
      </w:r>
      <w:r w:rsidR="00727928" w:rsidRPr="001E2081">
        <w:rPr>
          <w:sz w:val="24"/>
          <w:szCs w:val="24"/>
          <w:lang w:val="es-ES"/>
        </w:rPr>
        <w:t xml:space="preserve"> es diferente y, en consecuencia, también mi modo de acercarme a las personas y a las cosas, será distinta, nueva.</w:t>
      </w:r>
    </w:p>
    <w:p w14:paraId="2EE9FFA8" w14:textId="105BA383" w:rsidR="003E4764" w:rsidRDefault="00727928" w:rsidP="003E4764">
      <w:pPr>
        <w:spacing w:after="100"/>
        <w:jc w:val="both"/>
        <w:rPr>
          <w:rFonts w:cstheme="minorHAnsi"/>
          <w:color w:val="000000"/>
          <w:sz w:val="24"/>
          <w:szCs w:val="24"/>
        </w:rPr>
      </w:pPr>
      <w:r w:rsidRPr="001E2081">
        <w:rPr>
          <w:sz w:val="24"/>
          <w:szCs w:val="24"/>
          <w:lang w:val="es-ES"/>
        </w:rPr>
        <w:lastRenderedPageBreak/>
        <w:t xml:space="preserve">La fe </w:t>
      </w:r>
      <w:r w:rsidR="00336197">
        <w:rPr>
          <w:sz w:val="24"/>
          <w:szCs w:val="24"/>
          <w:lang w:val="es-ES"/>
        </w:rPr>
        <w:t>hace posible</w:t>
      </w:r>
      <w:r w:rsidRPr="001E2081">
        <w:rPr>
          <w:sz w:val="24"/>
          <w:szCs w:val="24"/>
          <w:lang w:val="es-ES"/>
        </w:rPr>
        <w:t xml:space="preserve"> ver como Dios ve, para ello vayamos a la Palabra de Dios y escuchemos a Jesús para tratar de captar su mirada</w:t>
      </w:r>
      <w:r w:rsidR="00336197">
        <w:rPr>
          <w:sz w:val="24"/>
          <w:szCs w:val="24"/>
          <w:lang w:val="es-ES"/>
        </w:rPr>
        <w:t xml:space="preserve"> y su actitud</w:t>
      </w:r>
      <w:r w:rsidRPr="001E2081">
        <w:rPr>
          <w:sz w:val="24"/>
          <w:szCs w:val="24"/>
          <w:lang w:val="es-ES"/>
        </w:rPr>
        <w:t xml:space="preserve">. Nadie mejor que él para enseñarnos </w:t>
      </w:r>
      <w:r w:rsidR="00D3200E" w:rsidRPr="001E2081">
        <w:rPr>
          <w:sz w:val="24"/>
          <w:szCs w:val="24"/>
          <w:lang w:val="es-ES"/>
        </w:rPr>
        <w:t>a ver como</w:t>
      </w:r>
      <w:r w:rsidRPr="001E2081">
        <w:rPr>
          <w:sz w:val="24"/>
          <w:szCs w:val="24"/>
          <w:lang w:val="es-ES"/>
        </w:rPr>
        <w:t xml:space="preserve"> Dios </w:t>
      </w:r>
      <w:r w:rsidR="00D3200E" w:rsidRPr="001E2081">
        <w:rPr>
          <w:sz w:val="24"/>
          <w:szCs w:val="24"/>
          <w:lang w:val="es-ES"/>
        </w:rPr>
        <w:t>ve</w:t>
      </w:r>
      <w:r w:rsidRPr="001E2081">
        <w:rPr>
          <w:sz w:val="24"/>
          <w:szCs w:val="24"/>
          <w:lang w:val="es-ES"/>
        </w:rPr>
        <w:t xml:space="preserve"> nuestra vida y la historia de los hombres. </w:t>
      </w:r>
      <w:r w:rsidR="00336197">
        <w:rPr>
          <w:sz w:val="24"/>
          <w:szCs w:val="24"/>
          <w:lang w:val="es-ES"/>
        </w:rPr>
        <w:t xml:space="preserve">Recordemos lo que escuchamos hoy en el evangelio de </w:t>
      </w:r>
      <w:r w:rsidR="0071723E">
        <w:rPr>
          <w:sz w:val="24"/>
          <w:szCs w:val="24"/>
          <w:lang w:val="es-ES"/>
        </w:rPr>
        <w:t>S</w:t>
      </w:r>
      <w:r w:rsidR="00336197">
        <w:rPr>
          <w:sz w:val="24"/>
          <w:szCs w:val="24"/>
          <w:lang w:val="es-ES"/>
        </w:rPr>
        <w:t>an Lucas</w:t>
      </w:r>
      <w:r w:rsidR="006F141E">
        <w:rPr>
          <w:sz w:val="24"/>
          <w:szCs w:val="24"/>
          <w:lang w:val="es-ES"/>
        </w:rPr>
        <w:t xml:space="preserve"> (</w:t>
      </w:r>
      <w:r w:rsidR="006F141E" w:rsidRPr="006F141E">
        <w:rPr>
          <w:sz w:val="24"/>
          <w:szCs w:val="24"/>
          <w:lang w:val="es-ES"/>
        </w:rPr>
        <w:t xml:space="preserve">cf. </w:t>
      </w:r>
      <w:r w:rsidR="006F141E" w:rsidRPr="006F141E">
        <w:rPr>
          <w:rFonts w:cstheme="minorHAnsi"/>
        </w:rPr>
        <w:t>14, 25-33)</w:t>
      </w:r>
      <w:r w:rsidR="00336197" w:rsidRPr="006F141E">
        <w:rPr>
          <w:sz w:val="24"/>
          <w:szCs w:val="24"/>
          <w:lang w:val="es-ES"/>
        </w:rPr>
        <w:t xml:space="preserve">, </w:t>
      </w:r>
      <w:r w:rsidR="0071723E">
        <w:rPr>
          <w:sz w:val="24"/>
          <w:szCs w:val="24"/>
          <w:lang w:val="es-ES"/>
        </w:rPr>
        <w:t>donde se resumen</w:t>
      </w:r>
      <w:r w:rsidRPr="001E2081">
        <w:rPr>
          <w:sz w:val="24"/>
          <w:szCs w:val="24"/>
          <w:lang w:val="es-ES"/>
        </w:rPr>
        <w:t xml:space="preserve"> varios dichos de Jesús en una </w:t>
      </w:r>
      <w:r w:rsidR="00D3200E" w:rsidRPr="001E2081">
        <w:rPr>
          <w:sz w:val="24"/>
          <w:szCs w:val="24"/>
          <w:lang w:val="es-ES"/>
        </w:rPr>
        <w:t>advertencia</w:t>
      </w:r>
      <w:r w:rsidRPr="001E2081">
        <w:rPr>
          <w:sz w:val="24"/>
          <w:szCs w:val="24"/>
          <w:lang w:val="es-ES"/>
        </w:rPr>
        <w:t xml:space="preserve"> muy fuerte: “</w:t>
      </w:r>
      <w:r w:rsidRPr="001E2081">
        <w:rPr>
          <w:rFonts w:cstheme="minorHAnsi"/>
          <w:color w:val="000000"/>
          <w:sz w:val="24"/>
          <w:szCs w:val="24"/>
        </w:rPr>
        <w:t>Cualquiera de ustedes que no renuncie a todo lo que posee, no puede ser mi discípulo”.</w:t>
      </w:r>
      <w:r w:rsidR="00336197">
        <w:rPr>
          <w:rFonts w:cstheme="minorHAnsi"/>
          <w:color w:val="000000"/>
          <w:sz w:val="24"/>
          <w:szCs w:val="24"/>
        </w:rPr>
        <w:t xml:space="preserve"> Una mirada posesiva es dañina </w:t>
      </w:r>
      <w:r w:rsidR="0071723E">
        <w:rPr>
          <w:rFonts w:cstheme="minorHAnsi"/>
          <w:color w:val="000000"/>
          <w:sz w:val="24"/>
          <w:szCs w:val="24"/>
        </w:rPr>
        <w:t>en</w:t>
      </w:r>
      <w:r w:rsidR="00336197">
        <w:rPr>
          <w:rFonts w:cstheme="minorHAnsi"/>
          <w:color w:val="000000"/>
          <w:sz w:val="24"/>
          <w:szCs w:val="24"/>
        </w:rPr>
        <w:t xml:space="preserve"> su raíz</w:t>
      </w:r>
      <w:r w:rsidR="00A572C6">
        <w:rPr>
          <w:rFonts w:cstheme="minorHAnsi"/>
          <w:color w:val="000000"/>
          <w:sz w:val="24"/>
          <w:szCs w:val="24"/>
        </w:rPr>
        <w:t xml:space="preserve"> y no puede sino dar frutos malos</w:t>
      </w:r>
      <w:r w:rsidR="00336197">
        <w:rPr>
          <w:rFonts w:cstheme="minorHAnsi"/>
          <w:color w:val="000000"/>
          <w:sz w:val="24"/>
          <w:szCs w:val="24"/>
        </w:rPr>
        <w:t>: se estructura poseyendo personas y cosas</w:t>
      </w:r>
      <w:r w:rsidR="005F7776">
        <w:rPr>
          <w:rFonts w:cstheme="minorHAnsi"/>
          <w:color w:val="000000"/>
          <w:sz w:val="24"/>
          <w:szCs w:val="24"/>
        </w:rPr>
        <w:t xml:space="preserve"> para satisfacción</w:t>
      </w:r>
      <w:r w:rsidR="00A572C6" w:rsidRPr="00A572C6">
        <w:rPr>
          <w:rFonts w:cstheme="minorHAnsi"/>
          <w:color w:val="000000"/>
          <w:sz w:val="24"/>
          <w:szCs w:val="24"/>
        </w:rPr>
        <w:t xml:space="preserve"> </w:t>
      </w:r>
      <w:r w:rsidR="00A572C6">
        <w:rPr>
          <w:rFonts w:cstheme="minorHAnsi"/>
          <w:color w:val="000000"/>
          <w:sz w:val="24"/>
          <w:szCs w:val="24"/>
        </w:rPr>
        <w:t>propia</w:t>
      </w:r>
      <w:r w:rsidR="005F7776">
        <w:rPr>
          <w:rFonts w:cstheme="minorHAnsi"/>
          <w:color w:val="000000"/>
          <w:sz w:val="24"/>
          <w:szCs w:val="24"/>
        </w:rPr>
        <w:t xml:space="preserve">. </w:t>
      </w:r>
      <w:r w:rsidR="003B4220" w:rsidRPr="001E2081">
        <w:rPr>
          <w:rFonts w:cstheme="minorHAnsi"/>
          <w:color w:val="000000"/>
          <w:sz w:val="24"/>
          <w:szCs w:val="24"/>
        </w:rPr>
        <w:t xml:space="preserve">En cambio, la no posesión da lugar a la humildad, a la escucha y al encuentro: </w:t>
      </w:r>
      <w:r w:rsidR="00A572C6">
        <w:rPr>
          <w:rFonts w:cstheme="minorHAnsi"/>
          <w:color w:val="000000"/>
          <w:sz w:val="24"/>
          <w:szCs w:val="24"/>
        </w:rPr>
        <w:t xml:space="preserve">eso </w:t>
      </w:r>
      <w:r w:rsidR="003B4220" w:rsidRPr="001E2081">
        <w:rPr>
          <w:rFonts w:cstheme="minorHAnsi"/>
          <w:color w:val="000000"/>
          <w:sz w:val="24"/>
          <w:szCs w:val="24"/>
        </w:rPr>
        <w:t xml:space="preserve">es lo que sucede al interior de la vida de Dios, vida que él quiso compartir </w:t>
      </w:r>
      <w:r w:rsidR="003B4220" w:rsidRPr="003E4764">
        <w:rPr>
          <w:rFonts w:cstheme="minorHAnsi"/>
          <w:sz w:val="24"/>
          <w:szCs w:val="24"/>
        </w:rPr>
        <w:t>con el género humano y con toda la creación</w:t>
      </w:r>
      <w:r w:rsidR="00A572C6" w:rsidRPr="003E4764">
        <w:rPr>
          <w:rFonts w:cstheme="minorHAnsi"/>
          <w:sz w:val="24"/>
          <w:szCs w:val="24"/>
        </w:rPr>
        <w:t>.</w:t>
      </w:r>
      <w:r w:rsidR="003E4764" w:rsidRPr="003E4764">
        <w:rPr>
          <w:rFonts w:cstheme="minorHAnsi"/>
          <w:sz w:val="24"/>
          <w:szCs w:val="24"/>
        </w:rPr>
        <w:t xml:space="preserve"> San Pablo, en la primera carta a los cristianos de Corinto (cf.</w:t>
      </w:r>
      <w:r w:rsidR="003E4764">
        <w:rPr>
          <w:rFonts w:cstheme="minorHAnsi"/>
          <w:sz w:val="24"/>
          <w:szCs w:val="24"/>
        </w:rPr>
        <w:t xml:space="preserve"> </w:t>
      </w:r>
      <w:r w:rsidR="003E4764" w:rsidRPr="003E4764">
        <w:rPr>
          <w:rFonts w:cstheme="minorHAnsi"/>
          <w:sz w:val="24"/>
          <w:szCs w:val="24"/>
        </w:rPr>
        <w:t>1Cor 10, 31-11,1</w:t>
      </w:r>
      <w:r w:rsidR="003E4764">
        <w:rPr>
          <w:rFonts w:cstheme="minorHAnsi"/>
          <w:sz w:val="24"/>
          <w:szCs w:val="24"/>
        </w:rPr>
        <w:t>)</w:t>
      </w:r>
      <w:r w:rsidR="003E4764" w:rsidRPr="003E4764">
        <w:rPr>
          <w:rFonts w:cstheme="minorHAnsi"/>
          <w:sz w:val="24"/>
          <w:szCs w:val="24"/>
        </w:rPr>
        <w:t xml:space="preserve">, lo resume de un modo sencillo y concreto: “Sea que ustedes coman, sea que beban, o cualquier cosa que hagan, háganlo todo para la </w:t>
      </w:r>
      <w:r w:rsidR="003E4764" w:rsidRPr="003E4764">
        <w:rPr>
          <w:rFonts w:cstheme="minorHAnsi"/>
          <w:color w:val="000000"/>
          <w:sz w:val="24"/>
          <w:szCs w:val="24"/>
        </w:rPr>
        <w:t>gloria de Dios</w:t>
      </w:r>
      <w:r w:rsidR="003E4764">
        <w:rPr>
          <w:rFonts w:cstheme="minorHAnsi"/>
          <w:color w:val="000000"/>
          <w:sz w:val="24"/>
          <w:szCs w:val="24"/>
        </w:rPr>
        <w:t>”</w:t>
      </w:r>
      <w:r w:rsidR="003E4764" w:rsidRPr="003E4764">
        <w:rPr>
          <w:rFonts w:cstheme="minorHAnsi"/>
          <w:color w:val="000000"/>
          <w:sz w:val="24"/>
          <w:szCs w:val="24"/>
        </w:rPr>
        <w:t>.</w:t>
      </w:r>
      <w:r w:rsidR="003E4764">
        <w:rPr>
          <w:rFonts w:cstheme="minorHAnsi"/>
          <w:color w:val="000000"/>
          <w:sz w:val="24"/>
          <w:szCs w:val="24"/>
        </w:rPr>
        <w:t xml:space="preserve"> </w:t>
      </w:r>
    </w:p>
    <w:p w14:paraId="1A70465A" w14:textId="4E83BCAC" w:rsidR="000F7B01" w:rsidRPr="001E2081" w:rsidRDefault="00BC451B" w:rsidP="003E4764">
      <w:pPr>
        <w:spacing w:after="100"/>
        <w:jc w:val="both"/>
        <w:rPr>
          <w:rFonts w:cstheme="minorHAnsi"/>
          <w:color w:val="000000"/>
          <w:sz w:val="24"/>
          <w:szCs w:val="24"/>
        </w:rPr>
      </w:pPr>
      <w:r w:rsidRPr="001E2081">
        <w:rPr>
          <w:rFonts w:cstheme="minorHAnsi"/>
          <w:color w:val="000000"/>
          <w:sz w:val="24"/>
          <w:szCs w:val="24"/>
        </w:rPr>
        <w:t>Adán y Eva</w:t>
      </w:r>
      <w:r w:rsidR="005F7776">
        <w:rPr>
          <w:rFonts w:cstheme="minorHAnsi"/>
          <w:color w:val="000000"/>
          <w:sz w:val="24"/>
          <w:szCs w:val="24"/>
        </w:rPr>
        <w:t xml:space="preserve"> representan la mirada posesiva.</w:t>
      </w:r>
      <w:r w:rsidRPr="001E2081">
        <w:rPr>
          <w:rFonts w:cstheme="minorHAnsi"/>
          <w:color w:val="000000"/>
          <w:sz w:val="24"/>
          <w:szCs w:val="24"/>
        </w:rPr>
        <w:t xml:space="preserve"> Creados para verse</w:t>
      </w:r>
      <w:r w:rsidR="005F7776">
        <w:rPr>
          <w:rFonts w:cstheme="minorHAnsi"/>
          <w:color w:val="000000"/>
          <w:sz w:val="24"/>
          <w:szCs w:val="24"/>
        </w:rPr>
        <w:t xml:space="preserve"> entre ellos</w:t>
      </w:r>
      <w:r w:rsidRPr="001E2081">
        <w:rPr>
          <w:rFonts w:cstheme="minorHAnsi"/>
          <w:color w:val="000000"/>
          <w:sz w:val="24"/>
          <w:szCs w:val="24"/>
        </w:rPr>
        <w:t xml:space="preserve"> y ver </w:t>
      </w:r>
      <w:r w:rsidR="005F7776">
        <w:rPr>
          <w:rFonts w:cstheme="minorHAnsi"/>
          <w:color w:val="000000"/>
          <w:sz w:val="24"/>
          <w:szCs w:val="24"/>
        </w:rPr>
        <w:t xml:space="preserve">juntos </w:t>
      </w:r>
      <w:r w:rsidRPr="001E2081">
        <w:rPr>
          <w:rFonts w:cstheme="minorHAnsi"/>
          <w:color w:val="000000"/>
          <w:sz w:val="24"/>
          <w:szCs w:val="24"/>
        </w:rPr>
        <w:t xml:space="preserve">todas las cosas desde Dios, optaron por verlas desde ellos mismos y así se extraviaron ellos y dañaron las cosas. </w:t>
      </w:r>
      <w:r w:rsidR="003B4220" w:rsidRPr="001E2081">
        <w:rPr>
          <w:rFonts w:cstheme="minorHAnsi"/>
          <w:color w:val="000000"/>
          <w:sz w:val="24"/>
          <w:szCs w:val="24"/>
        </w:rPr>
        <w:t>Sin embargo, Dios Creador y Padre, que mira sin poseer,</w:t>
      </w:r>
      <w:r w:rsidRPr="001E2081">
        <w:rPr>
          <w:rFonts w:cstheme="minorHAnsi"/>
          <w:color w:val="000000"/>
          <w:sz w:val="24"/>
          <w:szCs w:val="24"/>
        </w:rPr>
        <w:t xml:space="preserve"> </w:t>
      </w:r>
      <w:r w:rsidR="003B4220" w:rsidRPr="001E2081">
        <w:rPr>
          <w:rFonts w:cstheme="minorHAnsi"/>
          <w:color w:val="000000"/>
          <w:sz w:val="24"/>
          <w:szCs w:val="24"/>
        </w:rPr>
        <w:t>no abandonó a su criatura porque continuó viéndola buena, es más,</w:t>
      </w:r>
      <w:r w:rsidR="005F7776">
        <w:rPr>
          <w:rFonts w:cstheme="minorHAnsi"/>
          <w:color w:val="000000"/>
          <w:sz w:val="24"/>
          <w:szCs w:val="24"/>
        </w:rPr>
        <w:t xml:space="preserve"> la vio</w:t>
      </w:r>
      <w:r w:rsidR="003B4220" w:rsidRPr="001E2081">
        <w:rPr>
          <w:rFonts w:cstheme="minorHAnsi"/>
          <w:color w:val="000000"/>
          <w:sz w:val="24"/>
          <w:szCs w:val="24"/>
        </w:rPr>
        <w:t xml:space="preserve"> muy buena como lo atestigua el Génesis. La mirada de Dios es una mirada buena</w:t>
      </w:r>
      <w:r w:rsidR="000F7B01" w:rsidRPr="001E2081">
        <w:rPr>
          <w:rFonts w:cstheme="minorHAnsi"/>
          <w:color w:val="000000"/>
          <w:sz w:val="24"/>
          <w:szCs w:val="24"/>
        </w:rPr>
        <w:t xml:space="preserve">, mirada a la que jamás ha renunciado. Y porque es una mirada buena siempre buscar rescatar, recrear y abrazar de nuevo a su criatura. </w:t>
      </w:r>
    </w:p>
    <w:p w14:paraId="2CF41B37" w14:textId="3307F0BB" w:rsidR="005F7776" w:rsidRDefault="00A572C6" w:rsidP="00727928">
      <w:pPr>
        <w:spacing w:after="10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La mirada de Dios es</w:t>
      </w:r>
      <w:r w:rsidR="000F7B01" w:rsidRPr="001E2081">
        <w:rPr>
          <w:rFonts w:cstheme="minorHAnsi"/>
          <w:color w:val="000000"/>
          <w:sz w:val="24"/>
          <w:szCs w:val="24"/>
        </w:rPr>
        <w:t xml:space="preserve"> buena pero no ingenua. Cuando Caín mató a su hermano, Dios lo increpó diciendo “Dónde está tu hermano”. </w:t>
      </w:r>
      <w:r w:rsidR="005F7776">
        <w:rPr>
          <w:rFonts w:cstheme="minorHAnsi"/>
          <w:color w:val="000000"/>
          <w:sz w:val="24"/>
          <w:szCs w:val="24"/>
        </w:rPr>
        <w:t xml:space="preserve">También </w:t>
      </w:r>
      <w:r w:rsidR="000F7B01" w:rsidRPr="001E2081">
        <w:rPr>
          <w:rFonts w:cstheme="minorHAnsi"/>
          <w:color w:val="000000"/>
          <w:sz w:val="24"/>
          <w:szCs w:val="24"/>
        </w:rPr>
        <w:t>Jesús nos revela que</w:t>
      </w:r>
      <w:r w:rsidR="005F7776">
        <w:rPr>
          <w:rFonts w:cstheme="minorHAnsi"/>
          <w:color w:val="000000"/>
          <w:sz w:val="24"/>
          <w:szCs w:val="24"/>
        </w:rPr>
        <w:t xml:space="preserve"> la mirada de</w:t>
      </w:r>
      <w:r w:rsidR="000F7B01" w:rsidRPr="001E2081">
        <w:rPr>
          <w:rFonts w:cstheme="minorHAnsi"/>
          <w:color w:val="000000"/>
          <w:sz w:val="24"/>
          <w:szCs w:val="24"/>
        </w:rPr>
        <w:t xml:space="preserve"> Dios</w:t>
      </w:r>
      <w:r>
        <w:rPr>
          <w:rFonts w:cstheme="minorHAnsi"/>
          <w:color w:val="000000"/>
          <w:sz w:val="24"/>
          <w:szCs w:val="24"/>
        </w:rPr>
        <w:t xml:space="preserve"> es buena pero no</w:t>
      </w:r>
      <w:r w:rsidR="005F7776">
        <w:rPr>
          <w:rFonts w:cstheme="minorHAnsi"/>
          <w:color w:val="000000"/>
          <w:sz w:val="24"/>
          <w:szCs w:val="24"/>
        </w:rPr>
        <w:t xml:space="preserve"> ingenua, </w:t>
      </w:r>
      <w:r w:rsidR="000F7B01" w:rsidRPr="001E2081">
        <w:rPr>
          <w:rFonts w:cstheme="minorHAnsi"/>
          <w:color w:val="000000"/>
          <w:sz w:val="24"/>
          <w:szCs w:val="24"/>
        </w:rPr>
        <w:t>cuando desde la cruz se dirige a su Padre y le suplica: “Padre, perdónales, porque no saben lo que hacen”. Dicho de otro modo, cuando Dios mira la realidad que estamos viviendo, nos mira a cada uno de nosotros con nuestras historias personales</w:t>
      </w:r>
      <w:r w:rsidR="005568C5" w:rsidRPr="001E2081">
        <w:rPr>
          <w:rFonts w:cstheme="minorHAnsi"/>
          <w:color w:val="000000"/>
          <w:sz w:val="24"/>
          <w:szCs w:val="24"/>
        </w:rPr>
        <w:t>, lo hace con un corazón lleno de bondad a pesar de nuestra maldad. Esa es la mirada</w:t>
      </w:r>
      <w:r w:rsidR="0071723E">
        <w:rPr>
          <w:rFonts w:cstheme="minorHAnsi"/>
          <w:color w:val="000000"/>
          <w:sz w:val="24"/>
          <w:szCs w:val="24"/>
        </w:rPr>
        <w:t xml:space="preserve"> que tiene un cristiano de sí mismo, de los otros y de la realidad.</w:t>
      </w:r>
      <w:r w:rsidR="005568C5" w:rsidRPr="001E2081">
        <w:rPr>
          <w:rFonts w:cstheme="minorHAnsi"/>
          <w:color w:val="000000"/>
          <w:sz w:val="24"/>
          <w:szCs w:val="24"/>
        </w:rPr>
        <w:t xml:space="preserve"> Estamos llamados a ver como Dios ve, a sentir como Dios siente, y entonces sí, también a actuar como Él actúa, mejor aún, a actuar en conjunto con Él, movidos por su mismo Espíritu.</w:t>
      </w:r>
    </w:p>
    <w:p w14:paraId="62028EBC" w14:textId="048C5302" w:rsidR="001E2081" w:rsidRDefault="005F7776" w:rsidP="00727928">
      <w:pPr>
        <w:spacing w:after="10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Nos hará mucho bien preguntarnos cómo nos vemos a nosotros mismos y a los otros, en particular, a aquellos con quienes </w:t>
      </w:r>
      <w:r w:rsidR="00A572C6">
        <w:rPr>
          <w:rFonts w:cstheme="minorHAnsi"/>
          <w:color w:val="000000"/>
          <w:sz w:val="24"/>
          <w:szCs w:val="24"/>
        </w:rPr>
        <w:t>convivimos</w:t>
      </w:r>
      <w:r>
        <w:rPr>
          <w:rFonts w:cstheme="minorHAnsi"/>
          <w:color w:val="000000"/>
          <w:sz w:val="24"/>
          <w:szCs w:val="24"/>
        </w:rPr>
        <w:t xml:space="preserve"> diariamente. S</w:t>
      </w:r>
      <w:r w:rsidR="005568C5" w:rsidRPr="001E2081">
        <w:rPr>
          <w:rFonts w:cstheme="minorHAnsi"/>
          <w:color w:val="000000"/>
          <w:sz w:val="24"/>
          <w:szCs w:val="24"/>
        </w:rPr>
        <w:t xml:space="preserve">i </w:t>
      </w:r>
      <w:r w:rsidR="001E2081">
        <w:rPr>
          <w:rFonts w:cstheme="minorHAnsi"/>
          <w:color w:val="000000"/>
          <w:sz w:val="24"/>
          <w:szCs w:val="24"/>
        </w:rPr>
        <w:t>la</w:t>
      </w:r>
      <w:r w:rsidR="005568C5" w:rsidRPr="001E2081">
        <w:rPr>
          <w:rFonts w:cstheme="minorHAnsi"/>
          <w:color w:val="000000"/>
          <w:sz w:val="24"/>
          <w:szCs w:val="24"/>
        </w:rPr>
        <w:t xml:space="preserve"> primera mirada</w:t>
      </w:r>
      <w:r w:rsidR="001E2081">
        <w:rPr>
          <w:rFonts w:cstheme="minorHAnsi"/>
          <w:color w:val="000000"/>
          <w:sz w:val="24"/>
          <w:szCs w:val="24"/>
        </w:rPr>
        <w:t xml:space="preserve"> que tengo</w:t>
      </w:r>
      <w:r w:rsidR="005568C5" w:rsidRPr="001E2081">
        <w:rPr>
          <w:rFonts w:cstheme="minorHAnsi"/>
          <w:color w:val="000000"/>
          <w:sz w:val="24"/>
          <w:szCs w:val="24"/>
        </w:rPr>
        <w:t xml:space="preserve"> sobre m</w:t>
      </w:r>
      <w:r w:rsidR="00CB0340" w:rsidRPr="001E2081">
        <w:rPr>
          <w:rFonts w:cstheme="minorHAnsi"/>
          <w:color w:val="000000"/>
          <w:sz w:val="24"/>
          <w:szCs w:val="24"/>
        </w:rPr>
        <w:t>í</w:t>
      </w:r>
      <w:r w:rsidR="005568C5" w:rsidRPr="001E2081">
        <w:rPr>
          <w:rFonts w:cstheme="minorHAnsi"/>
          <w:color w:val="000000"/>
          <w:sz w:val="24"/>
          <w:szCs w:val="24"/>
        </w:rPr>
        <w:t xml:space="preserve"> mismo, o sobre mi espos</w:t>
      </w:r>
      <w:r w:rsidR="002544EF">
        <w:rPr>
          <w:rFonts w:cstheme="minorHAnsi"/>
          <w:color w:val="000000"/>
          <w:sz w:val="24"/>
          <w:szCs w:val="24"/>
        </w:rPr>
        <w:t>a</w:t>
      </w:r>
      <w:r w:rsidR="005568C5" w:rsidRPr="001E2081">
        <w:rPr>
          <w:rFonts w:cstheme="minorHAnsi"/>
          <w:color w:val="000000"/>
          <w:sz w:val="24"/>
          <w:szCs w:val="24"/>
        </w:rPr>
        <w:t>, espos</w:t>
      </w:r>
      <w:r w:rsidR="002544EF">
        <w:rPr>
          <w:rFonts w:cstheme="minorHAnsi"/>
          <w:color w:val="000000"/>
          <w:sz w:val="24"/>
          <w:szCs w:val="24"/>
        </w:rPr>
        <w:t>o</w:t>
      </w:r>
      <w:r w:rsidR="005568C5" w:rsidRPr="001E2081">
        <w:rPr>
          <w:rFonts w:cstheme="minorHAnsi"/>
          <w:color w:val="000000"/>
          <w:sz w:val="24"/>
          <w:szCs w:val="24"/>
        </w:rPr>
        <w:t>, hijos, parientes</w:t>
      </w:r>
      <w:r w:rsidR="002544EF">
        <w:rPr>
          <w:rFonts w:cstheme="minorHAnsi"/>
          <w:color w:val="000000"/>
          <w:sz w:val="24"/>
          <w:szCs w:val="24"/>
        </w:rPr>
        <w:t>,</w:t>
      </w:r>
      <w:r w:rsidR="005568C5" w:rsidRPr="001E2081">
        <w:rPr>
          <w:rFonts w:cstheme="minorHAnsi"/>
          <w:color w:val="000000"/>
          <w:sz w:val="24"/>
          <w:szCs w:val="24"/>
        </w:rPr>
        <w:t xml:space="preserve"> compañeros de trabajo</w:t>
      </w:r>
      <w:r>
        <w:rPr>
          <w:rFonts w:cstheme="minorHAnsi"/>
          <w:color w:val="000000"/>
          <w:sz w:val="24"/>
          <w:szCs w:val="24"/>
        </w:rPr>
        <w:t>; sobre</w:t>
      </w:r>
      <w:r w:rsidR="005568C5" w:rsidRPr="001E2081">
        <w:rPr>
          <w:rFonts w:cstheme="minorHAnsi"/>
          <w:color w:val="000000"/>
          <w:sz w:val="24"/>
          <w:szCs w:val="24"/>
        </w:rPr>
        <w:t xml:space="preserve"> mi pueblo</w:t>
      </w:r>
      <w:r w:rsidR="00CB0340" w:rsidRPr="001E2081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o en general sobre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 la realidad, es una mirada buena, la acción que se sigue también </w:t>
      </w:r>
      <w:r w:rsidR="002544EF">
        <w:rPr>
          <w:rFonts w:cstheme="minorHAnsi"/>
          <w:color w:val="000000"/>
          <w:sz w:val="24"/>
          <w:szCs w:val="24"/>
        </w:rPr>
        <w:t>será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 buena, vale decir,</w:t>
      </w:r>
      <w:r w:rsidR="002544EF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será </w:t>
      </w:r>
      <w:r w:rsidR="002544EF">
        <w:rPr>
          <w:rFonts w:cstheme="minorHAnsi"/>
          <w:color w:val="000000"/>
          <w:sz w:val="24"/>
          <w:szCs w:val="24"/>
        </w:rPr>
        <w:t>una acción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 que busca</w:t>
      </w:r>
      <w:r w:rsidR="002544EF">
        <w:rPr>
          <w:rFonts w:cstheme="minorHAnsi"/>
          <w:color w:val="000000"/>
          <w:sz w:val="24"/>
          <w:szCs w:val="24"/>
        </w:rPr>
        <w:t xml:space="preserve"> hacer la cosas al modo como las hace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 Dios</w:t>
      </w:r>
      <w:r w:rsidR="001E2081">
        <w:rPr>
          <w:rFonts w:cstheme="minorHAnsi"/>
          <w:color w:val="000000"/>
          <w:sz w:val="24"/>
          <w:szCs w:val="24"/>
        </w:rPr>
        <w:t>,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 siempre rescata</w:t>
      </w:r>
      <w:r w:rsidR="002544EF">
        <w:rPr>
          <w:rFonts w:cstheme="minorHAnsi"/>
          <w:color w:val="000000"/>
          <w:sz w:val="24"/>
          <w:szCs w:val="24"/>
        </w:rPr>
        <w:t>ndo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 lo que hay de bueno, amable y verdadero en </w:t>
      </w:r>
      <w:r w:rsidR="002544EF">
        <w:rPr>
          <w:rFonts w:cstheme="minorHAnsi"/>
          <w:color w:val="000000"/>
          <w:sz w:val="24"/>
          <w:szCs w:val="24"/>
        </w:rPr>
        <w:t>uno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 mismo y en los otros. En cambio, si mi mirada sobre la realidad es una mirada que ve primero lo negativo, es muy probable que la conducta que se sigu</w:t>
      </w:r>
      <w:r w:rsidR="0071723E">
        <w:rPr>
          <w:rFonts w:cstheme="minorHAnsi"/>
          <w:color w:val="000000"/>
          <w:sz w:val="24"/>
          <w:szCs w:val="24"/>
        </w:rPr>
        <w:t>a</w:t>
      </w:r>
      <w:r w:rsidR="002544EF">
        <w:rPr>
          <w:rFonts w:cstheme="minorHAnsi"/>
          <w:color w:val="000000"/>
          <w:sz w:val="24"/>
          <w:szCs w:val="24"/>
        </w:rPr>
        <w:t xml:space="preserve"> de allí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 será </w:t>
      </w:r>
      <w:r w:rsidR="002544EF">
        <w:rPr>
          <w:rFonts w:cstheme="minorHAnsi"/>
          <w:color w:val="000000"/>
          <w:sz w:val="24"/>
          <w:szCs w:val="24"/>
        </w:rPr>
        <w:t>conflictiva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, </w:t>
      </w:r>
      <w:r w:rsidR="0068356B">
        <w:rPr>
          <w:rFonts w:cstheme="minorHAnsi"/>
          <w:color w:val="000000"/>
          <w:sz w:val="24"/>
          <w:szCs w:val="24"/>
        </w:rPr>
        <w:t>provocará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 distancia</w:t>
      </w:r>
      <w:r w:rsidR="0068356B">
        <w:rPr>
          <w:rFonts w:cstheme="minorHAnsi"/>
          <w:color w:val="000000"/>
          <w:sz w:val="24"/>
          <w:szCs w:val="24"/>
        </w:rPr>
        <w:t>s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 y</w:t>
      </w:r>
      <w:r w:rsidR="0068356B">
        <w:rPr>
          <w:rFonts w:cstheme="minorHAnsi"/>
          <w:color w:val="000000"/>
          <w:sz w:val="24"/>
          <w:szCs w:val="24"/>
        </w:rPr>
        <w:t xml:space="preserve"> se alejará cada vez más de cualquier</w:t>
      </w:r>
      <w:r w:rsidR="00CB0340" w:rsidRPr="001E2081">
        <w:rPr>
          <w:rFonts w:cstheme="minorHAnsi"/>
          <w:color w:val="000000"/>
          <w:sz w:val="24"/>
          <w:szCs w:val="24"/>
        </w:rPr>
        <w:t xml:space="preserve"> posibilidad de encuentro.</w:t>
      </w:r>
      <w:r w:rsidR="0068356B">
        <w:rPr>
          <w:rFonts w:cstheme="minorHAnsi"/>
          <w:color w:val="000000"/>
          <w:sz w:val="24"/>
          <w:szCs w:val="24"/>
        </w:rPr>
        <w:t xml:space="preserve"> La mirada cristiana jamás parte de lo </w:t>
      </w:r>
      <w:r w:rsidR="0068356B">
        <w:rPr>
          <w:rFonts w:cstheme="minorHAnsi"/>
          <w:color w:val="000000"/>
          <w:sz w:val="24"/>
          <w:szCs w:val="24"/>
        </w:rPr>
        <w:lastRenderedPageBreak/>
        <w:t>negativo que puede haber en los otros o en la realidad que nos rodea, siempre busca y encuentra algo positivo desde donde partir. Así es el amor de Dios.</w:t>
      </w:r>
    </w:p>
    <w:p w14:paraId="47D31433" w14:textId="7A0B2CF7" w:rsidR="007D4709" w:rsidRDefault="00CB0340" w:rsidP="003E4764">
      <w:pPr>
        <w:spacing w:after="100"/>
        <w:jc w:val="both"/>
        <w:rPr>
          <w:rFonts w:cstheme="minorHAnsi"/>
          <w:color w:val="000000"/>
          <w:sz w:val="24"/>
          <w:szCs w:val="24"/>
        </w:rPr>
      </w:pPr>
      <w:r w:rsidRPr="001E2081">
        <w:rPr>
          <w:rFonts w:cstheme="minorHAnsi"/>
          <w:color w:val="000000"/>
          <w:sz w:val="24"/>
          <w:szCs w:val="24"/>
        </w:rPr>
        <w:t>San Ignacio, como aquel fraile de un solo ojo, se dio cuenta</w:t>
      </w:r>
      <w:r w:rsidR="00B46994">
        <w:rPr>
          <w:rFonts w:cstheme="minorHAnsi"/>
          <w:color w:val="000000"/>
          <w:sz w:val="24"/>
          <w:szCs w:val="24"/>
        </w:rPr>
        <w:t xml:space="preserve"> de</w:t>
      </w:r>
      <w:r w:rsidRPr="001E2081">
        <w:rPr>
          <w:rFonts w:cstheme="minorHAnsi"/>
          <w:color w:val="000000"/>
          <w:sz w:val="24"/>
          <w:szCs w:val="24"/>
        </w:rPr>
        <w:t xml:space="preserve"> que renunciando a sus propias seguridades se ve mucho mejor, más lejos y con una profundidad mayor.</w:t>
      </w:r>
      <w:r w:rsidR="00B46994">
        <w:rPr>
          <w:rFonts w:cstheme="minorHAnsi"/>
          <w:color w:val="000000"/>
          <w:sz w:val="24"/>
          <w:szCs w:val="24"/>
        </w:rPr>
        <w:t xml:space="preserve"> Supliquemos la gracia de la conversión para anhelar intensamente lo que Dios quiere y sueña para cada uno de nosotros. </w:t>
      </w:r>
      <w:r w:rsidR="00B46994" w:rsidRPr="001E2081">
        <w:rPr>
          <w:rFonts w:cstheme="minorHAnsi"/>
          <w:color w:val="000000"/>
          <w:sz w:val="24"/>
          <w:szCs w:val="24"/>
        </w:rPr>
        <w:t>En Cristo, todas las cosas se ven nuevas.</w:t>
      </w:r>
      <w:r w:rsidR="00B46994">
        <w:rPr>
          <w:rFonts w:cstheme="minorHAnsi"/>
          <w:color w:val="000000"/>
          <w:sz w:val="24"/>
          <w:szCs w:val="24"/>
        </w:rPr>
        <w:t xml:space="preserve"> </w:t>
      </w:r>
      <w:r w:rsidR="006F141E">
        <w:rPr>
          <w:rFonts w:cstheme="minorHAnsi"/>
          <w:color w:val="000000"/>
          <w:sz w:val="24"/>
          <w:szCs w:val="24"/>
        </w:rPr>
        <w:t xml:space="preserve">Tengamos presente a todos los que sufren, especialmente a los enfermos a causa de la pandemia y a sus familiares, para que esa adversidad que les ha tocado se convierta en camino de salvación para ellos y para los demás; y supliquemos a Dios que sostenga con su fuerza a todos aquellos que los asisten para aliviar su malestar </w:t>
      </w:r>
      <w:r w:rsidR="0062603C">
        <w:rPr>
          <w:rFonts w:cstheme="minorHAnsi"/>
          <w:color w:val="000000"/>
          <w:sz w:val="24"/>
          <w:szCs w:val="24"/>
        </w:rPr>
        <w:t>y puedan regresar pronto a sus hogares. Y que todo nos sirva para mayor gloria de Dios. Amén.</w:t>
      </w:r>
    </w:p>
    <w:p w14:paraId="2CDD393F" w14:textId="77777777" w:rsidR="0063515D" w:rsidRDefault="0063515D" w:rsidP="0063515D">
      <w:pPr>
        <w:pStyle w:val="NormalWeb"/>
        <w:spacing w:before="0" w:beforeAutospacing="0" w:after="0" w:afterAutospacing="0" w:line="256" w:lineRule="auto"/>
        <w:ind w:firstLine="709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†Andrés Stanovnik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OFMCap</w:t>
      </w:r>
      <w:proofErr w:type="spellEnd"/>
    </w:p>
    <w:p w14:paraId="3DE9E9C6" w14:textId="77777777" w:rsidR="0063515D" w:rsidRDefault="0063515D" w:rsidP="0063515D">
      <w:pPr>
        <w:pStyle w:val="NormalWeb"/>
        <w:spacing w:before="0" w:beforeAutospacing="0" w:after="0" w:afterAutospacing="0" w:line="256" w:lineRule="auto"/>
        <w:ind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Arzobispo de Corrientes</w:t>
      </w:r>
    </w:p>
    <w:p w14:paraId="19C8FED0" w14:textId="77777777" w:rsidR="0063515D" w:rsidRPr="003E4764" w:rsidRDefault="0063515D" w:rsidP="003E4764">
      <w:pPr>
        <w:spacing w:after="100"/>
        <w:jc w:val="both"/>
        <w:rPr>
          <w:rFonts w:cstheme="minorHAnsi"/>
          <w:color w:val="000000"/>
          <w:sz w:val="24"/>
          <w:szCs w:val="24"/>
        </w:rPr>
      </w:pPr>
    </w:p>
    <w:sectPr w:rsidR="0063515D" w:rsidRPr="003E4764" w:rsidSect="00AB7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F1"/>
    <w:rsid w:val="000F7B01"/>
    <w:rsid w:val="001E2081"/>
    <w:rsid w:val="00213446"/>
    <w:rsid w:val="002544EF"/>
    <w:rsid w:val="002F5B2F"/>
    <w:rsid w:val="00336197"/>
    <w:rsid w:val="00367015"/>
    <w:rsid w:val="00381F80"/>
    <w:rsid w:val="003B4220"/>
    <w:rsid w:val="003E4764"/>
    <w:rsid w:val="00476BD0"/>
    <w:rsid w:val="005568C5"/>
    <w:rsid w:val="005F7776"/>
    <w:rsid w:val="0062603C"/>
    <w:rsid w:val="0063515D"/>
    <w:rsid w:val="0068356B"/>
    <w:rsid w:val="006A5F15"/>
    <w:rsid w:val="006F141E"/>
    <w:rsid w:val="0071723E"/>
    <w:rsid w:val="00727928"/>
    <w:rsid w:val="007D4709"/>
    <w:rsid w:val="008B0EDD"/>
    <w:rsid w:val="00985BC0"/>
    <w:rsid w:val="00A572C6"/>
    <w:rsid w:val="00AB7B90"/>
    <w:rsid w:val="00AE50F1"/>
    <w:rsid w:val="00B46994"/>
    <w:rsid w:val="00BC451B"/>
    <w:rsid w:val="00CB0340"/>
    <w:rsid w:val="00D3200E"/>
    <w:rsid w:val="00D4180D"/>
    <w:rsid w:val="00D50922"/>
    <w:rsid w:val="00D909CC"/>
    <w:rsid w:val="00DC3A4A"/>
    <w:rsid w:val="00E5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5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F15"/>
    <w:pPr>
      <w:spacing w:after="10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60" w:afterAutospacing="1" w:line="259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F15"/>
    <w:pPr>
      <w:spacing w:after="10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Luffi</cp:lastModifiedBy>
  <cp:revision>2</cp:revision>
  <dcterms:created xsi:type="dcterms:W3CDTF">2021-08-02T13:07:00Z</dcterms:created>
  <dcterms:modified xsi:type="dcterms:W3CDTF">2021-08-02T13:07:00Z</dcterms:modified>
</cp:coreProperties>
</file>